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AC" w:rsidRDefault="009A0BAC" w:rsidP="009A0BAC">
      <w:pPr>
        <w:jc w:val="center"/>
        <w:rPr>
          <w:rFonts w:ascii="Arial" w:hAnsi="Arial" w:cs="Arial"/>
          <w:i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15512D">
            <w:rPr>
              <w:rFonts w:ascii="Arial Black" w:hAnsi="Arial Black" w:cs="Arial"/>
              <w:i/>
              <w:sz w:val="32"/>
              <w:szCs w:val="32"/>
            </w:rPr>
            <w:t>Cambridge</w:t>
          </w:r>
        </w:smartTag>
      </w:smartTag>
      <w:r w:rsidRPr="0015512D">
        <w:rPr>
          <w:rFonts w:ascii="Arial Black" w:hAnsi="Arial Black" w:cs="Arial"/>
          <w:i/>
          <w:sz w:val="32"/>
          <w:szCs w:val="32"/>
        </w:rPr>
        <w:t xml:space="preserve"> Rotary Club</w:t>
      </w:r>
      <w:r w:rsidRPr="0015512D">
        <w:rPr>
          <w:rFonts w:ascii="Arial" w:hAnsi="Arial" w:cs="Arial"/>
          <w:i/>
          <w:sz w:val="32"/>
          <w:szCs w:val="32"/>
        </w:rPr>
        <w:t xml:space="preserve"> – Vocational Service Committee</w:t>
      </w:r>
    </w:p>
    <w:p w:rsidR="009A0BAC" w:rsidRPr="0015512D" w:rsidRDefault="009A0BAC" w:rsidP="009A0BAC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Minutes for July12, 2010</w:t>
      </w:r>
    </w:p>
    <w:p w:rsidR="009A0BAC" w:rsidRPr="0015512D" w:rsidRDefault="009A0BAC" w:rsidP="009A0BAC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Peoples Bank of Commerce –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</w:rPr>
            <w:t>234 1</w:t>
          </w:r>
          <w:r w:rsidRPr="00987259">
            <w:rPr>
              <w:rFonts w:ascii="Arial" w:hAnsi="Arial" w:cs="Arial"/>
              <w:b/>
              <w:vertAlign w:val="superscript"/>
            </w:rPr>
            <w:t>st</w:t>
          </w:r>
          <w:r>
            <w:rPr>
              <w:rFonts w:ascii="Arial" w:hAnsi="Arial" w:cs="Arial"/>
              <w:b/>
            </w:rPr>
            <w:t xml:space="preserve"> Ave E.</w:t>
          </w:r>
        </w:smartTag>
      </w:smartTag>
      <w:proofErr w:type="gramEnd"/>
    </w:p>
    <w:p w:rsidR="009A0BAC" w:rsidRPr="0015512D" w:rsidRDefault="009A0BAC" w:rsidP="009A0BAC">
      <w:pPr>
        <w:rPr>
          <w:b/>
          <w:sz w:val="28"/>
          <w:szCs w:val="28"/>
          <w:u w:val="single"/>
        </w:rPr>
      </w:pPr>
      <w:r w:rsidRPr="0015512D">
        <w:rPr>
          <w:b/>
          <w:sz w:val="28"/>
          <w:szCs w:val="28"/>
          <w:u w:val="single"/>
        </w:rPr>
        <w:t>Members Present</w:t>
      </w:r>
    </w:p>
    <w:p w:rsidR="009A0BAC" w:rsidRDefault="009A0BAC" w:rsidP="009A0BAC">
      <w:r>
        <w:t>Clark Johnson</w:t>
      </w:r>
      <w:r>
        <w:tab/>
      </w:r>
      <w:r>
        <w:tab/>
        <w:t>Kirstin Bruss</w:t>
      </w:r>
      <w:r>
        <w:tab/>
      </w:r>
      <w:r>
        <w:tab/>
      </w:r>
      <w:smartTag w:uri="urn:schemas-microsoft-com:office:smarttags" w:element="place">
        <w:r>
          <w:t>Clyde</w:t>
        </w:r>
      </w:smartTag>
      <w:r>
        <w:t xml:space="preserve"> </w:t>
      </w:r>
      <w:proofErr w:type="spellStart"/>
      <w:r>
        <w:t>Bloyer</w:t>
      </w:r>
      <w:proofErr w:type="spellEnd"/>
      <w:r>
        <w:tab/>
      </w:r>
      <w:r>
        <w:tab/>
        <w:t>Dennis Doran</w:t>
      </w:r>
      <w:r>
        <w:tab/>
      </w:r>
      <w:r>
        <w:tab/>
      </w:r>
    </w:p>
    <w:p w:rsidR="009A0BAC" w:rsidRDefault="009A0BAC" w:rsidP="009A0BAC">
      <w:r>
        <w:t>Julie Hawkins</w:t>
      </w:r>
      <w:r>
        <w:tab/>
      </w:r>
      <w:r>
        <w:tab/>
      </w:r>
    </w:p>
    <w:p w:rsidR="009A0BAC" w:rsidRDefault="009A0BAC" w:rsidP="009A0BAC"/>
    <w:p w:rsidR="009A0BAC" w:rsidRDefault="009A0BAC" w:rsidP="009A0BAC">
      <w:r>
        <w:t>Meeting of the Vocational Committee was called to order by Co-Chair Clark Johnson at 9:30 AM.</w:t>
      </w:r>
    </w:p>
    <w:p w:rsidR="009A0BAC" w:rsidRDefault="009A0BAC" w:rsidP="009A0BAC"/>
    <w:p w:rsidR="009A0BAC" w:rsidRDefault="009A0BAC" w:rsidP="009A0BAC">
      <w:r>
        <w:t xml:space="preserve">Minutes for the 6/14/2010 Vocational Meeting were approved by Dennis Doran and seconded by Julie Hawkins. </w:t>
      </w:r>
    </w:p>
    <w:p w:rsidR="009A0BAC" w:rsidRDefault="009A0BAC" w:rsidP="009A0BAC"/>
    <w:p w:rsidR="009A0BAC" w:rsidRDefault="009A0BAC" w:rsidP="009A0BAC">
      <w:r w:rsidRPr="009E3475">
        <w:rPr>
          <w:b/>
          <w:u w:val="single"/>
        </w:rPr>
        <w:t>New Teachers luncheon August 27</w:t>
      </w:r>
      <w:r w:rsidRPr="009E3475">
        <w:rPr>
          <w:b/>
          <w:u w:val="single"/>
          <w:vertAlign w:val="superscript"/>
        </w:rPr>
        <w:t>th</w:t>
      </w:r>
      <w:r w:rsidRPr="009E3475">
        <w:rPr>
          <w:b/>
          <w:u w:val="single"/>
        </w:rPr>
        <w:t>, 2010:</w:t>
      </w:r>
      <w:r>
        <w:t xml:space="preserve">  </w:t>
      </w:r>
    </w:p>
    <w:p w:rsidR="009A0BAC" w:rsidRDefault="009A0BAC" w:rsidP="009A0BAC"/>
    <w:p w:rsidR="009A0BAC" w:rsidRDefault="009A0BAC" w:rsidP="009A0BAC">
      <w:r>
        <w:t>Emcee will be Jim Schmitz.</w:t>
      </w:r>
    </w:p>
    <w:p w:rsidR="009A0BAC" w:rsidRDefault="009A0BAC" w:rsidP="009A0BAC">
      <w:r>
        <w:t xml:space="preserve">Clark Johnson will work with Vicki on menu. Vicki will try to keep the cost about the same. Need to get final numbers to her. </w:t>
      </w:r>
    </w:p>
    <w:p w:rsidR="009A0BAC" w:rsidRDefault="009A0BAC" w:rsidP="009A0BAC">
      <w:smartTag w:uri="urn:schemas-microsoft-com:office:smarttags" w:element="place">
        <w:r>
          <w:t>Clyde</w:t>
        </w:r>
      </w:smartTag>
      <w:r>
        <w:t xml:space="preserve"> will follow up on the Paul Harris award. </w:t>
      </w:r>
    </w:p>
    <w:p w:rsidR="009A0BAC" w:rsidRDefault="009A0BAC" w:rsidP="009A0BAC">
      <w:r>
        <w:t>Julie will take care of organizing and printing the bios for the new teacher’s. She would like to get most of them by the Friday August 13</w:t>
      </w:r>
      <w:r w:rsidRPr="007574F9">
        <w:rPr>
          <w:vertAlign w:val="superscript"/>
        </w:rPr>
        <w:t>th</w:t>
      </w:r>
      <w:r>
        <w:t xml:space="preserve">. </w:t>
      </w:r>
    </w:p>
    <w:p w:rsidR="009A0BAC" w:rsidRDefault="009A0BAC" w:rsidP="009A0BAC">
      <w:r>
        <w:t xml:space="preserve">Julie will call Nikki at the Cambridge Chamber to get the New Teacher Luncheon information, including the deadline for gift bag donations, into their monthly newsletter. </w:t>
      </w:r>
    </w:p>
    <w:p w:rsidR="009A0BAC" w:rsidRDefault="009A0BAC" w:rsidP="009A0BAC">
      <w:r>
        <w:t xml:space="preserve">We have decided to give out two Vocational Service Awards: Steve Allen and Jane </w:t>
      </w:r>
      <w:proofErr w:type="spellStart"/>
      <w:r>
        <w:t>Skogman</w:t>
      </w:r>
      <w:proofErr w:type="spellEnd"/>
      <w:r>
        <w:t xml:space="preserve">. </w:t>
      </w:r>
    </w:p>
    <w:p w:rsidR="009A0BAC" w:rsidRDefault="009A0BAC" w:rsidP="009A0BAC">
      <w:r>
        <w:t>Clark Johnson will contact both Vocational Service Award recipients.</w:t>
      </w:r>
    </w:p>
    <w:p w:rsidR="009A0BAC" w:rsidRDefault="009A0BAC" w:rsidP="009A0BAC">
      <w:r>
        <w:t>Kirstin will call the list with District 911, etc and get numbers attending the program.</w:t>
      </w:r>
    </w:p>
    <w:p w:rsidR="009A0BAC" w:rsidRDefault="009A0BAC" w:rsidP="009A0BAC">
      <w:r>
        <w:t>Kirstin will call Brian at Strike Funeral Home about the flower donations.</w:t>
      </w:r>
    </w:p>
    <w:p w:rsidR="009A0BAC" w:rsidRDefault="009A0BAC" w:rsidP="009A0BAC">
      <w:r>
        <w:t xml:space="preserve">Kirstin will pick up the apples needed for the new teacher’s spot at the tables. </w:t>
      </w:r>
    </w:p>
    <w:p w:rsidR="009A0BAC" w:rsidRDefault="009A0BAC" w:rsidP="009A0BAC">
      <w:r>
        <w:t xml:space="preserve">When calling businesses to donate, remind them of the gift bags and that their donation isn’t just for new teachers, but also the mentors, the school board and school administration, </w:t>
      </w:r>
      <w:smartTag w:uri="urn:schemas-microsoft-com:office:smarttags" w:element="City">
        <w:r>
          <w:t>Cambridge</w:t>
        </w:r>
      </w:smartTag>
      <w:r>
        <w:t xml:space="preserve"> and Isanti police, </w:t>
      </w:r>
      <w:smartTag w:uri="urn:schemas-microsoft-com:office:smarttags" w:element="City">
        <w:smartTag w:uri="urn:schemas-microsoft-com:office:smarttags" w:element="place">
          <w:r>
            <w:t>Cambridge</w:t>
          </w:r>
        </w:smartTag>
      </w:smartTag>
      <w:r>
        <w:t xml:space="preserve"> and Isanti Ambassadors.</w:t>
      </w:r>
    </w:p>
    <w:p w:rsidR="009A0BAC" w:rsidRDefault="009A0BAC" w:rsidP="009A0BAC">
      <w:r>
        <w:t xml:space="preserve">Send your responses and numbers to </w:t>
      </w:r>
      <w:hyperlink r:id="rId4" w:history="1">
        <w:r w:rsidRPr="0009311F">
          <w:rPr>
            <w:rStyle w:val="Hyperlink"/>
          </w:rPr>
          <w:t>bauman01@q.com</w:t>
        </w:r>
      </w:hyperlink>
      <w:r>
        <w:t xml:space="preserve"> (Rebecca </w:t>
      </w:r>
      <w:proofErr w:type="spellStart"/>
      <w:r>
        <w:t>Schaughnessy</w:t>
      </w:r>
      <w:proofErr w:type="spellEnd"/>
      <w:r>
        <w:t xml:space="preserve">) for invoicing. Please CC: Julie Hawkins. </w:t>
      </w:r>
    </w:p>
    <w:p w:rsidR="009A0BAC" w:rsidRDefault="009A0BAC" w:rsidP="009A0BAC">
      <w:smartTag w:uri="urn:schemas-microsoft-com:office:smarttags" w:element="place">
        <w:r>
          <w:t>Clyde</w:t>
        </w:r>
      </w:smartTag>
      <w:r>
        <w:t xml:space="preserve"> has the box with the table cloths; we will need to organize the table setting duties at the next committee meeting. </w:t>
      </w:r>
    </w:p>
    <w:p w:rsidR="009A0BAC" w:rsidRDefault="009A0BAC" w:rsidP="009A0BAC">
      <w:r>
        <w:t xml:space="preserve">Julie will work on the program. </w:t>
      </w:r>
    </w:p>
    <w:p w:rsidR="009A0BAC" w:rsidRDefault="009A0BAC" w:rsidP="009A0BAC"/>
    <w:p w:rsidR="009A0BAC" w:rsidRDefault="009A0BAC" w:rsidP="009A0BAC">
      <w:r>
        <w:t xml:space="preserve">We do not have final numbers from the Rotary/ARCC golf tournament. </w:t>
      </w:r>
    </w:p>
    <w:p w:rsidR="009A0BAC" w:rsidRDefault="009A0BAC" w:rsidP="009A0BAC"/>
    <w:p w:rsidR="009A0BAC" w:rsidRDefault="009A0BAC" w:rsidP="009A0BAC"/>
    <w:p w:rsidR="009A0BAC" w:rsidRDefault="009A0BAC" w:rsidP="009A0BAC">
      <w:proofErr w:type="gramStart"/>
      <w:r>
        <w:t>Motion to adjourn by Dennis Doran, 2</w:t>
      </w:r>
      <w:r w:rsidRPr="00B66429">
        <w:rPr>
          <w:vertAlign w:val="superscript"/>
        </w:rPr>
        <w:t>nd</w:t>
      </w:r>
      <w:r>
        <w:t xml:space="preserve"> by Clyde </w:t>
      </w:r>
      <w:proofErr w:type="spellStart"/>
      <w:r>
        <w:t>Bloyer</w:t>
      </w:r>
      <w:proofErr w:type="spellEnd"/>
      <w:r>
        <w:t>.</w:t>
      </w:r>
      <w:proofErr w:type="gramEnd"/>
      <w:r>
        <w:t xml:space="preserve">  Meeting was adjourned at 10:30AM</w:t>
      </w:r>
    </w:p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>
      <w:pPr>
        <w:rPr>
          <w:b/>
          <w:u w:val="single"/>
        </w:rPr>
      </w:pPr>
      <w:r w:rsidRPr="00B66429">
        <w:rPr>
          <w:b/>
          <w:u w:val="single"/>
        </w:rPr>
        <w:t>Future Events:</w:t>
      </w:r>
    </w:p>
    <w:p w:rsidR="009A0BAC" w:rsidRDefault="009A0BAC" w:rsidP="009A0BAC">
      <w:r w:rsidRPr="00745D15">
        <w:rPr>
          <w:b/>
          <w:u w:val="single"/>
        </w:rPr>
        <w:t>July 23</w:t>
      </w:r>
      <w:r w:rsidRPr="00745D15">
        <w:rPr>
          <w:b/>
          <w:u w:val="single"/>
          <w:vertAlign w:val="superscript"/>
        </w:rPr>
        <w:t>rd</w:t>
      </w:r>
      <w:r>
        <w:t xml:space="preserve"> Craig Lesser, District Governor and Gary Campbell, Assistant Governor will be with us.  (</w:t>
      </w:r>
      <w:smartTag w:uri="urn:schemas-microsoft-com:office:smarttags" w:element="place">
        <w:r>
          <w:t>Clyde</w:t>
        </w:r>
      </w:smartTag>
      <w:r>
        <w:t xml:space="preserve"> shared that we should expect to </w:t>
      </w:r>
      <w:r w:rsidRPr="00745D15">
        <w:rPr>
          <w:u w:val="single"/>
        </w:rPr>
        <w:t>discuss a water quality</w:t>
      </w:r>
      <w:r>
        <w:t xml:space="preserve"> project for our club for the coming year.)</w:t>
      </w:r>
    </w:p>
    <w:p w:rsidR="009A0BAC" w:rsidRDefault="009A0BAC" w:rsidP="009A0BAC">
      <w:r w:rsidRPr="00745D15">
        <w:rPr>
          <w:b/>
          <w:u w:val="single"/>
        </w:rPr>
        <w:t>August 27</w:t>
      </w:r>
      <w:r w:rsidRPr="00745D15">
        <w:rPr>
          <w:b/>
          <w:u w:val="single"/>
          <w:vertAlign w:val="superscript"/>
        </w:rPr>
        <w:t>th</w:t>
      </w:r>
      <w:r>
        <w:t xml:space="preserve"> New Teacher </w:t>
      </w:r>
      <w:proofErr w:type="gramStart"/>
      <w:r>
        <w:t>Luncheon .</w:t>
      </w:r>
      <w:proofErr w:type="gramEnd"/>
    </w:p>
    <w:p w:rsidR="009A0BAC" w:rsidRDefault="009A0BAC" w:rsidP="009A0BAC"/>
    <w:p w:rsidR="009A0BAC" w:rsidRDefault="009A0BAC" w:rsidP="009A0BAC">
      <w:r>
        <w:t xml:space="preserve">.  </w:t>
      </w:r>
    </w:p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Pr="00ED1531" w:rsidRDefault="009A0BAC" w:rsidP="009A0BAC">
      <w:pPr>
        <w:rPr>
          <w:rFonts w:ascii="Arial Black" w:hAnsi="Arial Black"/>
          <w:i/>
          <w:iCs/>
          <w:sz w:val="32"/>
        </w:rPr>
      </w:pPr>
      <w:r>
        <w:rPr>
          <w:rFonts w:ascii="Arial Black" w:hAnsi="Arial Black"/>
          <w:i/>
          <w:iCs/>
          <w:sz w:val="32"/>
        </w:rPr>
        <w:t>Next meeting date: August 9</w:t>
      </w:r>
      <w:r w:rsidRPr="00ED1531">
        <w:rPr>
          <w:rFonts w:ascii="Arial Black" w:hAnsi="Arial Black"/>
          <w:i/>
          <w:iCs/>
          <w:sz w:val="32"/>
          <w:vertAlign w:val="superscript"/>
        </w:rPr>
        <w:t>th</w:t>
      </w:r>
      <w:r>
        <w:rPr>
          <w:rFonts w:ascii="Arial Black" w:hAnsi="Arial Black"/>
          <w:i/>
          <w:iCs/>
          <w:sz w:val="32"/>
        </w:rPr>
        <w:t xml:space="preserve"> at 9:30am (People’s Bank)</w:t>
      </w:r>
    </w:p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9A0BAC" w:rsidRDefault="009A0BAC" w:rsidP="009A0BAC"/>
    <w:p w:rsidR="00471583" w:rsidRDefault="00471583"/>
    <w:sectPr w:rsidR="00471583" w:rsidSect="0047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BAC"/>
    <w:rsid w:val="003C6AE9"/>
    <w:rsid w:val="00471583"/>
    <w:rsid w:val="009A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0B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uman01@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2010-09-16T17:48:00Z</dcterms:created>
  <dcterms:modified xsi:type="dcterms:W3CDTF">2010-09-16T17:49:00Z</dcterms:modified>
</cp:coreProperties>
</file>